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47" w:rsidRPr="00AB02DC" w:rsidRDefault="00DE7647" w:rsidP="00AB02DC">
      <w:pPr>
        <w:jc w:val="center"/>
        <w:rPr>
          <w:rFonts w:ascii="Tahoma" w:hAnsi="Tahoma" w:cs="Tahoma"/>
          <w:b/>
          <w:color w:val="7E0018"/>
          <w:sz w:val="40"/>
        </w:rPr>
      </w:pPr>
      <w:r w:rsidRPr="00946582">
        <w:rPr>
          <w:rFonts w:ascii="Tahoma" w:hAnsi="Tahoma" w:cs="Tahoma"/>
          <w:b/>
          <w:color w:val="7E0018"/>
          <w:sz w:val="40"/>
        </w:rPr>
        <w:t>PROPOZICE</w:t>
      </w:r>
      <w:r w:rsidR="00AB02DC">
        <w:rPr>
          <w:rFonts w:ascii="Tahoma" w:hAnsi="Tahoma" w:cs="Tahoma"/>
          <w:b/>
          <w:color w:val="7E0018"/>
          <w:sz w:val="40"/>
        </w:rPr>
        <w:br/>
      </w:r>
      <w:r w:rsidR="00BC1F89">
        <w:rPr>
          <w:rFonts w:ascii="Tahoma" w:hAnsi="Tahoma" w:cs="Tahoma"/>
          <w:b/>
          <w:color w:val="7E0018"/>
          <w:sz w:val="40"/>
        </w:rPr>
        <w:t>2</w:t>
      </w:r>
      <w:r w:rsidR="00AB02DC">
        <w:rPr>
          <w:rFonts w:ascii="Tahoma" w:hAnsi="Tahoma" w:cs="Tahoma"/>
          <w:b/>
          <w:color w:val="7E0018"/>
          <w:sz w:val="40"/>
        </w:rPr>
        <w:t xml:space="preserve">. </w:t>
      </w:r>
      <w:proofErr w:type="gramStart"/>
      <w:r w:rsidR="00422ED8" w:rsidRPr="00AB02DC">
        <w:rPr>
          <w:rFonts w:ascii="Tahoma" w:hAnsi="Tahoma" w:cs="Tahoma"/>
          <w:b/>
          <w:color w:val="7E0018"/>
          <w:sz w:val="40"/>
        </w:rPr>
        <w:t>ročník</w:t>
      </w:r>
      <w:r w:rsidR="006D79D5">
        <w:rPr>
          <w:rFonts w:ascii="Tahoma" w:hAnsi="Tahoma" w:cs="Tahoma"/>
          <w:b/>
          <w:color w:val="7E0018"/>
          <w:sz w:val="40"/>
        </w:rPr>
        <w:t>u</w:t>
      </w:r>
      <w:r w:rsidRPr="00AB02DC">
        <w:rPr>
          <w:rFonts w:ascii="Tahoma" w:hAnsi="Tahoma" w:cs="Tahoma"/>
          <w:b/>
          <w:color w:val="7E0018"/>
          <w:sz w:val="40"/>
        </w:rPr>
        <w:t xml:space="preserve">  Mistrovství</w:t>
      </w:r>
      <w:proofErr w:type="gramEnd"/>
      <w:r w:rsidRPr="00AB02DC">
        <w:rPr>
          <w:rFonts w:ascii="Tahoma" w:hAnsi="Tahoma" w:cs="Tahoma"/>
          <w:b/>
          <w:color w:val="7E0018"/>
          <w:sz w:val="40"/>
        </w:rPr>
        <w:t xml:space="preserve"> ČR</w:t>
      </w:r>
      <w:r w:rsidR="00AB02DC" w:rsidRPr="00AB02DC">
        <w:rPr>
          <w:rFonts w:ascii="Tahoma" w:hAnsi="Tahoma" w:cs="Tahoma"/>
          <w:b/>
          <w:color w:val="7E0018"/>
          <w:sz w:val="40"/>
        </w:rPr>
        <w:t xml:space="preserve"> </w:t>
      </w:r>
      <w:proofErr w:type="spellStart"/>
      <w:r w:rsidR="00BC1F89">
        <w:rPr>
          <w:rFonts w:ascii="Tahoma" w:hAnsi="Tahoma" w:cs="Tahoma"/>
          <w:b/>
          <w:color w:val="7E0018"/>
          <w:sz w:val="40"/>
        </w:rPr>
        <w:t>U</w:t>
      </w:r>
      <w:r w:rsidRPr="00AB02DC">
        <w:rPr>
          <w:rFonts w:ascii="Tahoma" w:hAnsi="Tahoma" w:cs="Tahoma"/>
          <w:b/>
          <w:color w:val="7E0018"/>
          <w:sz w:val="40"/>
        </w:rPr>
        <w:t>ltraveteránů</w:t>
      </w:r>
      <w:proofErr w:type="spellEnd"/>
      <w:r w:rsidR="00AB02DC">
        <w:rPr>
          <w:rFonts w:ascii="Tahoma" w:hAnsi="Tahoma" w:cs="Tahoma"/>
          <w:b/>
          <w:color w:val="7E0018"/>
          <w:sz w:val="40"/>
        </w:rPr>
        <w:br/>
      </w:r>
      <w:r w:rsidR="00AB02DC" w:rsidRPr="00AB02DC">
        <w:rPr>
          <w:rFonts w:ascii="Tahoma" w:hAnsi="Tahoma" w:cs="Tahoma"/>
          <w:b/>
          <w:color w:val="7E0018"/>
          <w:sz w:val="40"/>
        </w:rPr>
        <w:t>ve volejbalu</w:t>
      </w:r>
      <w:r w:rsidRPr="00AB02DC">
        <w:rPr>
          <w:rFonts w:ascii="Tahoma" w:hAnsi="Tahoma" w:cs="Tahoma"/>
          <w:b/>
          <w:color w:val="7E0018"/>
          <w:sz w:val="40"/>
        </w:rPr>
        <w:t xml:space="preserve">  -  rok 202</w:t>
      </w:r>
      <w:r w:rsidR="00BC1F89">
        <w:rPr>
          <w:rFonts w:ascii="Tahoma" w:hAnsi="Tahoma" w:cs="Tahoma"/>
          <w:b/>
          <w:color w:val="7E0018"/>
          <w:sz w:val="40"/>
        </w:rPr>
        <w:t>4</w:t>
      </w:r>
    </w:p>
    <w:p w:rsidR="00DE7647" w:rsidRDefault="00BE6721" w:rsidP="00DE7647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1</w:t>
      </w:r>
      <w:r w:rsidR="00DE7647">
        <w:rPr>
          <w:rFonts w:ascii="Tahoma" w:hAnsi="Tahoma" w:cs="Tahoma"/>
          <w:b/>
          <w:sz w:val="28"/>
        </w:rPr>
        <w:t xml:space="preserve">. Všeobecná </w:t>
      </w:r>
      <w:proofErr w:type="gramStart"/>
      <w:r w:rsidR="00DE7647">
        <w:rPr>
          <w:rFonts w:ascii="Tahoma" w:hAnsi="Tahoma" w:cs="Tahoma"/>
          <w:b/>
          <w:sz w:val="28"/>
        </w:rPr>
        <w:t>ustanovení :</w:t>
      </w:r>
      <w:proofErr w:type="gramEnd"/>
    </w:p>
    <w:p w:rsidR="00946582" w:rsidRDefault="00DE7647" w:rsidP="00946582">
      <w:pPr>
        <w:spacing w:line="240" w:lineRule="auto"/>
        <w:rPr>
          <w:rFonts w:ascii="Tahoma" w:hAnsi="Tahoma" w:cs="Tahoma"/>
          <w:sz w:val="24"/>
          <w:szCs w:val="24"/>
        </w:rPr>
      </w:pPr>
      <w:r w:rsidRPr="00946582">
        <w:rPr>
          <w:rFonts w:ascii="Tahoma" w:hAnsi="Tahoma" w:cs="Tahoma"/>
          <w:sz w:val="24"/>
          <w:szCs w:val="24"/>
        </w:rPr>
        <w:t>1. Vyhlašovatel soutěže -    Český volejbalový svaz, Bělohorská 19,</w:t>
      </w:r>
      <w:r w:rsidR="00946582">
        <w:rPr>
          <w:rFonts w:ascii="Tahoma" w:hAnsi="Tahoma" w:cs="Tahoma"/>
          <w:sz w:val="24"/>
          <w:szCs w:val="24"/>
        </w:rPr>
        <w:t xml:space="preserve"> 160 00, Praha 6</w:t>
      </w:r>
      <w:r w:rsidRPr="00946582">
        <w:rPr>
          <w:rFonts w:ascii="Tahoma" w:hAnsi="Tahoma" w:cs="Tahoma"/>
          <w:sz w:val="24"/>
          <w:szCs w:val="24"/>
        </w:rPr>
        <w:t xml:space="preserve"> </w:t>
      </w:r>
    </w:p>
    <w:p w:rsidR="00DE7647" w:rsidRPr="00946582" w:rsidRDefault="00DE7647" w:rsidP="00946582">
      <w:pPr>
        <w:spacing w:line="240" w:lineRule="auto"/>
        <w:rPr>
          <w:rFonts w:ascii="Tahoma" w:hAnsi="Tahoma" w:cs="Tahoma"/>
          <w:sz w:val="24"/>
          <w:szCs w:val="24"/>
        </w:rPr>
      </w:pPr>
      <w:r w:rsidRPr="00946582">
        <w:rPr>
          <w:rFonts w:ascii="Tahoma" w:hAnsi="Tahoma" w:cs="Tahoma"/>
          <w:sz w:val="24"/>
          <w:szCs w:val="24"/>
        </w:rPr>
        <w:t xml:space="preserve">2. Organizátor </w:t>
      </w:r>
      <w:r w:rsidR="00422ED8" w:rsidRPr="00946582">
        <w:rPr>
          <w:rFonts w:ascii="Tahoma" w:hAnsi="Tahoma" w:cs="Tahoma"/>
          <w:sz w:val="24"/>
          <w:szCs w:val="24"/>
        </w:rPr>
        <w:t>soutěže -</w:t>
      </w:r>
      <w:r w:rsidRPr="00946582">
        <w:rPr>
          <w:rFonts w:ascii="Tahoma" w:hAnsi="Tahoma" w:cs="Tahoma"/>
          <w:sz w:val="24"/>
          <w:szCs w:val="24"/>
        </w:rPr>
        <w:t xml:space="preserve">    Komise společenského </w:t>
      </w:r>
      <w:r w:rsidR="00422ED8" w:rsidRPr="00946582">
        <w:rPr>
          <w:rFonts w:ascii="Tahoma" w:hAnsi="Tahoma" w:cs="Tahoma"/>
          <w:sz w:val="24"/>
          <w:szCs w:val="24"/>
        </w:rPr>
        <w:t>významu ČVS</w:t>
      </w:r>
    </w:p>
    <w:p w:rsidR="00946582" w:rsidRDefault="00DE7647" w:rsidP="00DE7647">
      <w:pPr>
        <w:rPr>
          <w:rFonts w:ascii="Tahoma" w:hAnsi="Tahoma" w:cs="Tahoma"/>
          <w:sz w:val="24"/>
          <w:szCs w:val="24"/>
        </w:rPr>
      </w:pPr>
      <w:r w:rsidRPr="00946582">
        <w:rPr>
          <w:rFonts w:ascii="Tahoma" w:hAnsi="Tahoma" w:cs="Tahoma"/>
          <w:sz w:val="24"/>
          <w:szCs w:val="24"/>
        </w:rPr>
        <w:t xml:space="preserve">3. Kontaktní osoba       </w:t>
      </w:r>
      <w:r w:rsidR="00946582">
        <w:rPr>
          <w:rFonts w:ascii="Tahoma" w:hAnsi="Tahoma" w:cs="Tahoma"/>
          <w:sz w:val="24"/>
          <w:szCs w:val="24"/>
        </w:rPr>
        <w:t xml:space="preserve"> -   </w:t>
      </w:r>
      <w:proofErr w:type="spellStart"/>
      <w:r w:rsidRPr="00946582">
        <w:rPr>
          <w:rFonts w:ascii="Tahoma" w:hAnsi="Tahoma" w:cs="Tahoma"/>
          <w:sz w:val="24"/>
          <w:szCs w:val="24"/>
        </w:rPr>
        <w:t>Bramberger</w:t>
      </w:r>
      <w:proofErr w:type="spellEnd"/>
      <w:r w:rsidRPr="00946582">
        <w:rPr>
          <w:rFonts w:ascii="Tahoma" w:hAnsi="Tahoma" w:cs="Tahoma"/>
          <w:sz w:val="24"/>
          <w:szCs w:val="24"/>
        </w:rPr>
        <w:t xml:space="preserve"> </w:t>
      </w:r>
      <w:r w:rsidR="00976410" w:rsidRPr="00946582">
        <w:rPr>
          <w:rFonts w:ascii="Tahoma" w:hAnsi="Tahoma" w:cs="Tahoma"/>
          <w:sz w:val="24"/>
          <w:szCs w:val="24"/>
        </w:rPr>
        <w:t>Zden</w:t>
      </w:r>
      <w:r w:rsidR="00976410">
        <w:rPr>
          <w:rFonts w:ascii="Tahoma" w:hAnsi="Tahoma" w:cs="Tahoma"/>
          <w:sz w:val="24"/>
          <w:szCs w:val="24"/>
        </w:rPr>
        <w:t xml:space="preserve">ěk,  </w:t>
      </w:r>
      <w:r w:rsidR="00EA53FC">
        <w:rPr>
          <w:rFonts w:ascii="Tahoma" w:hAnsi="Tahoma" w:cs="Tahoma"/>
          <w:sz w:val="24"/>
          <w:szCs w:val="24"/>
        </w:rPr>
        <w:t xml:space="preserve">     </w:t>
      </w:r>
      <w:proofErr w:type="gramStart"/>
      <w:r w:rsidR="00946582">
        <w:rPr>
          <w:rFonts w:ascii="Tahoma" w:hAnsi="Tahoma" w:cs="Tahoma"/>
          <w:sz w:val="24"/>
          <w:szCs w:val="24"/>
        </w:rPr>
        <w:t>Telefon : +420 704 136</w:t>
      </w:r>
      <w:r w:rsidR="00EA53FC">
        <w:rPr>
          <w:rFonts w:ascii="Tahoma" w:hAnsi="Tahoma" w:cs="Tahoma"/>
          <w:sz w:val="24"/>
          <w:szCs w:val="24"/>
        </w:rPr>
        <w:t> </w:t>
      </w:r>
      <w:r w:rsidR="00946582">
        <w:rPr>
          <w:rFonts w:ascii="Tahoma" w:hAnsi="Tahoma" w:cs="Tahoma"/>
          <w:sz w:val="24"/>
          <w:szCs w:val="24"/>
        </w:rPr>
        <w:t>966</w:t>
      </w:r>
      <w:proofErr w:type="gramEnd"/>
      <w:r w:rsidR="00EA53FC">
        <w:rPr>
          <w:rFonts w:ascii="Tahoma" w:hAnsi="Tahoma" w:cs="Tahoma"/>
          <w:sz w:val="24"/>
          <w:szCs w:val="24"/>
        </w:rPr>
        <w:t xml:space="preserve">                                                                    </w:t>
      </w:r>
    </w:p>
    <w:p w:rsidR="00872D2C" w:rsidRPr="00946582" w:rsidRDefault="00872D2C" w:rsidP="00DE7647">
      <w:pPr>
        <w:rPr>
          <w:rFonts w:ascii="Tahoma" w:hAnsi="Tahoma" w:cs="Tahoma"/>
          <w:sz w:val="24"/>
          <w:szCs w:val="24"/>
        </w:rPr>
      </w:pPr>
      <w:r w:rsidRPr="00946582">
        <w:rPr>
          <w:rFonts w:ascii="Tahoma" w:hAnsi="Tahoma" w:cs="Tahoma"/>
          <w:sz w:val="24"/>
          <w:szCs w:val="24"/>
        </w:rPr>
        <w:t xml:space="preserve">                                       </w:t>
      </w:r>
      <w:r w:rsidR="00422ED8" w:rsidRPr="00946582">
        <w:rPr>
          <w:rFonts w:ascii="Tahoma" w:hAnsi="Tahoma" w:cs="Tahoma"/>
          <w:sz w:val="24"/>
          <w:szCs w:val="24"/>
        </w:rPr>
        <w:t>Mail:</w:t>
      </w:r>
      <w:r w:rsidRPr="00946582">
        <w:rPr>
          <w:rFonts w:ascii="Tahoma" w:hAnsi="Tahoma" w:cs="Tahoma"/>
          <w:sz w:val="24"/>
          <w:szCs w:val="24"/>
        </w:rPr>
        <w:t xml:space="preserve">  </w:t>
      </w:r>
      <w:hyperlink r:id="rId7" w:history="1">
        <w:r w:rsidR="006D79D5" w:rsidRPr="007D1A08">
          <w:rPr>
            <w:rStyle w:val="Hypertextovodkaz"/>
            <w:rFonts w:ascii="Tahoma" w:hAnsi="Tahoma" w:cs="Tahoma"/>
            <w:sz w:val="24"/>
            <w:szCs w:val="24"/>
          </w:rPr>
          <w:t>Republica-opava@email.cz</w:t>
        </w:r>
      </w:hyperlink>
      <w:r w:rsidRPr="005F3F58">
        <w:rPr>
          <w:rFonts w:ascii="Tahoma" w:hAnsi="Tahoma" w:cs="Tahoma"/>
          <w:color w:val="000000" w:themeColor="text1"/>
          <w:sz w:val="24"/>
          <w:szCs w:val="24"/>
          <w:u w:val="single"/>
        </w:rPr>
        <w:t xml:space="preserve"> </w:t>
      </w:r>
    </w:p>
    <w:p w:rsidR="00E9152E" w:rsidRDefault="00BE6721" w:rsidP="00E9152E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2</w:t>
      </w:r>
      <w:r w:rsidR="00E9152E">
        <w:rPr>
          <w:rFonts w:ascii="Tahoma" w:hAnsi="Tahoma" w:cs="Tahoma"/>
          <w:b/>
          <w:sz w:val="28"/>
        </w:rPr>
        <w:t xml:space="preserve">. Formát </w:t>
      </w:r>
      <w:r w:rsidR="00422ED8">
        <w:rPr>
          <w:rFonts w:ascii="Tahoma" w:hAnsi="Tahoma" w:cs="Tahoma"/>
          <w:b/>
          <w:sz w:val="28"/>
        </w:rPr>
        <w:t>mistrovství:</w:t>
      </w:r>
    </w:p>
    <w:p w:rsidR="00E9152E" w:rsidRDefault="00976410" w:rsidP="00422ED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Mistrovství ČR</w:t>
      </w:r>
      <w:r w:rsidR="00E9152E">
        <w:rPr>
          <w:rFonts w:ascii="Tahoma" w:hAnsi="Tahoma" w:cs="Tahoma"/>
          <w:sz w:val="24"/>
        </w:rPr>
        <w:t xml:space="preserve"> </w:t>
      </w:r>
      <w:proofErr w:type="spellStart"/>
      <w:r w:rsidR="00422ED8">
        <w:rPr>
          <w:rFonts w:ascii="Tahoma" w:hAnsi="Tahoma" w:cs="Tahoma"/>
          <w:sz w:val="24"/>
        </w:rPr>
        <w:t>u</w:t>
      </w:r>
      <w:r w:rsidR="00E9152E">
        <w:rPr>
          <w:rFonts w:ascii="Tahoma" w:hAnsi="Tahoma" w:cs="Tahoma"/>
          <w:sz w:val="24"/>
        </w:rPr>
        <w:t>ltraveteránů</w:t>
      </w:r>
      <w:proofErr w:type="spellEnd"/>
      <w:r w:rsidR="00E9152E">
        <w:rPr>
          <w:rFonts w:ascii="Tahoma" w:hAnsi="Tahoma" w:cs="Tahoma"/>
          <w:sz w:val="24"/>
        </w:rPr>
        <w:t xml:space="preserve"> 60+ složené ze </w:t>
      </w:r>
      <w:r w:rsidR="00BC1F89">
        <w:rPr>
          <w:rFonts w:ascii="Tahoma" w:hAnsi="Tahoma" w:cs="Tahoma"/>
          <w:sz w:val="24"/>
        </w:rPr>
        <w:t>tří</w:t>
      </w:r>
      <w:r w:rsidR="00E9152E">
        <w:rPr>
          <w:rFonts w:ascii="Tahoma" w:hAnsi="Tahoma" w:cs="Tahoma"/>
          <w:sz w:val="24"/>
        </w:rPr>
        <w:t xml:space="preserve"> turnajů. </w:t>
      </w:r>
      <w:r w:rsidR="004F5791">
        <w:rPr>
          <w:rFonts w:ascii="Tahoma" w:hAnsi="Tahoma" w:cs="Tahoma"/>
          <w:sz w:val="24"/>
        </w:rPr>
        <w:t xml:space="preserve">Výsledky </w:t>
      </w:r>
      <w:r w:rsidR="00BC1F89">
        <w:rPr>
          <w:rFonts w:ascii="Tahoma" w:hAnsi="Tahoma" w:cs="Tahoma"/>
          <w:sz w:val="24"/>
        </w:rPr>
        <w:t>všech</w:t>
      </w:r>
      <w:r w:rsidR="004F5791">
        <w:rPr>
          <w:rFonts w:ascii="Tahoma" w:hAnsi="Tahoma" w:cs="Tahoma"/>
          <w:sz w:val="24"/>
        </w:rPr>
        <w:t xml:space="preserve"> turnajů se sčítají. </w:t>
      </w:r>
      <w:proofErr w:type="gramStart"/>
      <w:r w:rsidR="00BC1F89">
        <w:rPr>
          <w:rFonts w:ascii="Tahoma" w:hAnsi="Tahoma" w:cs="Tahoma"/>
          <w:sz w:val="24"/>
        </w:rPr>
        <w:t>1.</w:t>
      </w:r>
      <w:r w:rsidR="004F5791">
        <w:rPr>
          <w:rFonts w:ascii="Tahoma" w:hAnsi="Tahoma" w:cs="Tahoma"/>
          <w:sz w:val="24"/>
        </w:rPr>
        <w:t>turnaj</w:t>
      </w:r>
      <w:proofErr w:type="gramEnd"/>
      <w:r w:rsidR="004F5791">
        <w:rPr>
          <w:rFonts w:ascii="Tahoma" w:hAnsi="Tahoma" w:cs="Tahoma"/>
          <w:sz w:val="24"/>
        </w:rPr>
        <w:t xml:space="preserve"> </w:t>
      </w:r>
      <w:r w:rsidR="00E9152E">
        <w:rPr>
          <w:rFonts w:ascii="Tahoma" w:hAnsi="Tahoma" w:cs="Tahoma"/>
          <w:sz w:val="24"/>
        </w:rPr>
        <w:t xml:space="preserve">na </w:t>
      </w:r>
      <w:r w:rsidR="00EC0B8B">
        <w:rPr>
          <w:rFonts w:ascii="Tahoma" w:hAnsi="Tahoma" w:cs="Tahoma"/>
          <w:sz w:val="24"/>
        </w:rPr>
        <w:t>antuce dne 1</w:t>
      </w:r>
      <w:r w:rsidR="00BC1F89">
        <w:rPr>
          <w:rFonts w:ascii="Tahoma" w:hAnsi="Tahoma" w:cs="Tahoma"/>
          <w:sz w:val="24"/>
        </w:rPr>
        <w:t>1</w:t>
      </w:r>
      <w:r w:rsidR="00EC0B8B">
        <w:rPr>
          <w:rFonts w:ascii="Tahoma" w:hAnsi="Tahoma" w:cs="Tahoma"/>
          <w:sz w:val="24"/>
        </w:rPr>
        <w:t>. Května 202</w:t>
      </w:r>
      <w:r w:rsidR="00BC1F89">
        <w:rPr>
          <w:rFonts w:ascii="Tahoma" w:hAnsi="Tahoma" w:cs="Tahoma"/>
          <w:sz w:val="24"/>
        </w:rPr>
        <w:t xml:space="preserve">4 ve </w:t>
      </w:r>
      <w:proofErr w:type="spellStart"/>
      <w:r w:rsidR="00BC1F89">
        <w:rPr>
          <w:rFonts w:ascii="Tahoma" w:hAnsi="Tahoma" w:cs="Tahoma"/>
          <w:sz w:val="24"/>
        </w:rPr>
        <w:t>Zvičině</w:t>
      </w:r>
      <w:proofErr w:type="spellEnd"/>
      <w:r w:rsidR="00BC1F89">
        <w:rPr>
          <w:rFonts w:ascii="Tahoma" w:hAnsi="Tahoma" w:cs="Tahoma"/>
          <w:sz w:val="24"/>
        </w:rPr>
        <w:t>, 2.</w:t>
      </w:r>
      <w:r w:rsidR="00EC469D">
        <w:rPr>
          <w:rFonts w:ascii="Tahoma" w:hAnsi="Tahoma" w:cs="Tahoma"/>
          <w:sz w:val="24"/>
        </w:rPr>
        <w:t xml:space="preserve"> turnaj </w:t>
      </w:r>
      <w:r w:rsidR="00EC0B8B">
        <w:rPr>
          <w:rFonts w:ascii="Tahoma" w:hAnsi="Tahoma" w:cs="Tahoma"/>
          <w:sz w:val="24"/>
        </w:rPr>
        <w:t>dne 1</w:t>
      </w:r>
      <w:r w:rsidR="006D79D5">
        <w:rPr>
          <w:rFonts w:ascii="Tahoma" w:hAnsi="Tahoma" w:cs="Tahoma"/>
          <w:sz w:val="24"/>
        </w:rPr>
        <w:t>5</w:t>
      </w:r>
      <w:r w:rsidR="00EC0B8B">
        <w:rPr>
          <w:rFonts w:ascii="Tahoma" w:hAnsi="Tahoma" w:cs="Tahoma"/>
          <w:sz w:val="24"/>
        </w:rPr>
        <w:t xml:space="preserve">. </w:t>
      </w:r>
      <w:r w:rsidR="00BC1F89">
        <w:rPr>
          <w:rFonts w:ascii="Tahoma" w:hAnsi="Tahoma" w:cs="Tahoma"/>
          <w:sz w:val="24"/>
        </w:rPr>
        <w:t>Června</w:t>
      </w:r>
      <w:r w:rsidR="00EC469D">
        <w:rPr>
          <w:rFonts w:ascii="Tahoma" w:hAnsi="Tahoma" w:cs="Tahoma"/>
          <w:sz w:val="24"/>
        </w:rPr>
        <w:t xml:space="preserve"> </w:t>
      </w:r>
      <w:r w:rsidR="00EC0B8B">
        <w:rPr>
          <w:rFonts w:ascii="Tahoma" w:hAnsi="Tahoma" w:cs="Tahoma"/>
          <w:sz w:val="24"/>
        </w:rPr>
        <w:t>202</w:t>
      </w:r>
      <w:r w:rsidR="00BC1F89">
        <w:rPr>
          <w:rFonts w:ascii="Tahoma" w:hAnsi="Tahoma" w:cs="Tahoma"/>
          <w:sz w:val="24"/>
        </w:rPr>
        <w:t>4 ve Frenštátě a 3. závěrečný turnaj</w:t>
      </w:r>
      <w:r w:rsidR="00EC0B8B">
        <w:rPr>
          <w:rFonts w:ascii="Tahoma" w:hAnsi="Tahoma" w:cs="Tahoma"/>
          <w:sz w:val="24"/>
        </w:rPr>
        <w:t xml:space="preserve"> též</w:t>
      </w:r>
      <w:r w:rsidR="00EA53FC">
        <w:rPr>
          <w:rFonts w:ascii="Tahoma" w:hAnsi="Tahoma" w:cs="Tahoma"/>
          <w:sz w:val="24"/>
        </w:rPr>
        <w:t xml:space="preserve"> na antuce</w:t>
      </w:r>
      <w:r w:rsidR="00EC469D">
        <w:rPr>
          <w:rFonts w:ascii="Tahoma" w:hAnsi="Tahoma" w:cs="Tahoma"/>
          <w:sz w:val="24"/>
        </w:rPr>
        <w:t xml:space="preserve"> </w:t>
      </w:r>
      <w:r w:rsidR="00BC1F89">
        <w:rPr>
          <w:rFonts w:ascii="Tahoma" w:hAnsi="Tahoma" w:cs="Tahoma"/>
          <w:sz w:val="24"/>
        </w:rPr>
        <w:t xml:space="preserve">dne 24. Srpna 2024 </w:t>
      </w:r>
      <w:r w:rsidR="00EC0B8B">
        <w:rPr>
          <w:rFonts w:ascii="Tahoma" w:hAnsi="Tahoma" w:cs="Tahoma"/>
          <w:sz w:val="24"/>
        </w:rPr>
        <w:t xml:space="preserve">v areálu Happy sport v Opavě na </w:t>
      </w:r>
      <w:proofErr w:type="spellStart"/>
      <w:r w:rsidR="00EC0B8B">
        <w:rPr>
          <w:rFonts w:ascii="Tahoma" w:hAnsi="Tahoma" w:cs="Tahoma"/>
          <w:sz w:val="24"/>
        </w:rPr>
        <w:t>Kolofíkově</w:t>
      </w:r>
      <w:proofErr w:type="spellEnd"/>
      <w:r w:rsidR="00EC0B8B">
        <w:rPr>
          <w:rFonts w:ascii="Tahoma" w:hAnsi="Tahoma" w:cs="Tahoma"/>
          <w:sz w:val="24"/>
        </w:rPr>
        <w:t xml:space="preserve"> nábřeží, </w:t>
      </w:r>
      <w:r w:rsidR="00EC469D">
        <w:rPr>
          <w:rFonts w:ascii="Tahoma" w:hAnsi="Tahoma" w:cs="Tahoma"/>
          <w:sz w:val="24"/>
        </w:rPr>
        <w:t xml:space="preserve">kde </w:t>
      </w:r>
      <w:r w:rsidR="00BC1F89">
        <w:rPr>
          <w:rFonts w:ascii="Tahoma" w:hAnsi="Tahoma" w:cs="Tahoma"/>
          <w:sz w:val="24"/>
        </w:rPr>
        <w:t xml:space="preserve">budou </w:t>
      </w:r>
      <w:r w:rsidR="00EC469D">
        <w:rPr>
          <w:rFonts w:ascii="Tahoma" w:hAnsi="Tahoma" w:cs="Tahoma"/>
          <w:sz w:val="24"/>
        </w:rPr>
        <w:t>vyhlášeny celkové výsledky Mistrovství.</w:t>
      </w:r>
      <w:r w:rsidR="00BE6721">
        <w:rPr>
          <w:rFonts w:ascii="Tahoma" w:hAnsi="Tahoma" w:cs="Tahoma"/>
          <w:sz w:val="24"/>
        </w:rPr>
        <w:t xml:space="preserve"> </w:t>
      </w:r>
      <w:r w:rsidR="00EC0B8B">
        <w:rPr>
          <w:rFonts w:ascii="Tahoma" w:hAnsi="Tahoma" w:cs="Tahoma"/>
          <w:sz w:val="24"/>
        </w:rPr>
        <w:t xml:space="preserve"> </w:t>
      </w:r>
      <w:r w:rsidR="00BE6721">
        <w:rPr>
          <w:rFonts w:ascii="Tahoma" w:hAnsi="Tahoma" w:cs="Tahoma"/>
          <w:sz w:val="24"/>
        </w:rPr>
        <w:t xml:space="preserve">Konkrétní propozice jednotlivých turnajů budou zúčastněným týmům rozeslány minimálně </w:t>
      </w:r>
      <w:r w:rsidR="00EC0B8B">
        <w:rPr>
          <w:rFonts w:ascii="Tahoma" w:hAnsi="Tahoma" w:cs="Tahoma"/>
          <w:sz w:val="24"/>
        </w:rPr>
        <w:t>14 dní</w:t>
      </w:r>
      <w:r w:rsidR="00BE6721">
        <w:rPr>
          <w:rFonts w:ascii="Tahoma" w:hAnsi="Tahoma" w:cs="Tahoma"/>
          <w:sz w:val="24"/>
        </w:rPr>
        <w:t xml:space="preserve"> před termínem konání turnaje.</w:t>
      </w:r>
    </w:p>
    <w:p w:rsidR="009861EB" w:rsidRDefault="00BE6721" w:rsidP="009861EB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3</w:t>
      </w:r>
      <w:r w:rsidR="009861EB">
        <w:rPr>
          <w:rFonts w:ascii="Tahoma" w:hAnsi="Tahoma" w:cs="Tahoma"/>
          <w:b/>
          <w:sz w:val="28"/>
        </w:rPr>
        <w:t xml:space="preserve">. </w:t>
      </w:r>
      <w:r w:rsidR="00976410">
        <w:rPr>
          <w:rFonts w:ascii="Tahoma" w:hAnsi="Tahoma" w:cs="Tahoma"/>
          <w:b/>
          <w:sz w:val="28"/>
        </w:rPr>
        <w:t>Kategorie:</w:t>
      </w:r>
    </w:p>
    <w:p w:rsidR="009861EB" w:rsidRDefault="009861EB" w:rsidP="00422ED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Soutěž je určena pro hráče, kteří v roce 202</w:t>
      </w:r>
      <w:r w:rsidR="00BC1F89">
        <w:rPr>
          <w:rFonts w:ascii="Tahoma" w:hAnsi="Tahoma" w:cs="Tahoma"/>
          <w:sz w:val="24"/>
        </w:rPr>
        <w:t>4</w:t>
      </w:r>
      <w:r>
        <w:rPr>
          <w:rFonts w:ascii="Tahoma" w:hAnsi="Tahoma" w:cs="Tahoma"/>
          <w:sz w:val="24"/>
        </w:rPr>
        <w:t xml:space="preserve"> dosáhnou 60 let věku a starší. Všichni hráči startují na vlastní nebezpečí a jejich zdravotní způsobilost garantuje vedoucí mužstva svým podpisem prohlášení na soupisce týmu.</w:t>
      </w:r>
    </w:p>
    <w:p w:rsidR="00F066FA" w:rsidRDefault="00F066FA" w:rsidP="00422ED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Náležitosti </w:t>
      </w:r>
      <w:r w:rsidR="00422ED8">
        <w:rPr>
          <w:rFonts w:ascii="Tahoma" w:hAnsi="Tahoma" w:cs="Tahoma"/>
          <w:sz w:val="24"/>
        </w:rPr>
        <w:t>startu:</w:t>
      </w:r>
    </w:p>
    <w:p w:rsidR="00F066FA" w:rsidRDefault="00F066FA" w:rsidP="00422ED8">
      <w:pPr>
        <w:jc w:val="both"/>
        <w:rPr>
          <w:rFonts w:ascii="Tahoma" w:hAnsi="Tahoma" w:cs="Tahoma"/>
          <w:sz w:val="24"/>
        </w:rPr>
      </w:pPr>
      <w:r w:rsidRPr="00F066FA">
        <w:rPr>
          <w:rFonts w:ascii="Tahoma" w:hAnsi="Tahoma" w:cs="Tahoma"/>
          <w:sz w:val="24"/>
        </w:rPr>
        <w:t xml:space="preserve">Před zahájením </w:t>
      </w:r>
      <w:r w:rsidR="00976410" w:rsidRPr="00F066FA">
        <w:rPr>
          <w:rFonts w:ascii="Tahoma" w:hAnsi="Tahoma" w:cs="Tahoma"/>
          <w:sz w:val="24"/>
        </w:rPr>
        <w:t>turnaje,</w:t>
      </w:r>
      <w:r w:rsidRPr="00F066FA">
        <w:rPr>
          <w:rFonts w:ascii="Tahoma" w:hAnsi="Tahoma" w:cs="Tahoma"/>
          <w:sz w:val="24"/>
        </w:rPr>
        <w:t xml:space="preserve"> popř. kdykoliv v jeho průběhu jsou účastníci povinni prokázat se na požádání turnajové komise: a) družstvo vypl</w:t>
      </w:r>
      <w:r>
        <w:rPr>
          <w:rFonts w:ascii="Tahoma" w:hAnsi="Tahoma" w:cs="Tahoma"/>
          <w:sz w:val="24"/>
        </w:rPr>
        <w:t xml:space="preserve">něnou a potvrzenou </w:t>
      </w:r>
      <w:r w:rsidR="00422ED8">
        <w:rPr>
          <w:rFonts w:ascii="Tahoma" w:hAnsi="Tahoma" w:cs="Tahoma"/>
          <w:sz w:val="24"/>
        </w:rPr>
        <w:t>soupiskou, b</w:t>
      </w:r>
      <w:r>
        <w:rPr>
          <w:rFonts w:ascii="Tahoma" w:hAnsi="Tahoma" w:cs="Tahoma"/>
          <w:sz w:val="24"/>
        </w:rPr>
        <w:t xml:space="preserve">) </w:t>
      </w:r>
      <w:r w:rsidRPr="00F066FA">
        <w:rPr>
          <w:rFonts w:ascii="Tahoma" w:hAnsi="Tahoma" w:cs="Tahoma"/>
          <w:sz w:val="24"/>
        </w:rPr>
        <w:t>hráči občanským průkazem nebo jiným dokladem, opatřeným fotografií. Družstva nastupují k zápasům v jednotných dresech s číselným označením pro kontrolu postavení hráčů ve smyslu pravidel. Každé družstvo musí mít k dispozici min. jeden regulérní míč, a pokud se na volbě míče pro utkání nedohodnou při losování kapitáni, určí jej rozhodčí. Za regulérní jsou považovány míče zn. GALA typ BV5591S, BV5581S, BV5091S, BV5011</w:t>
      </w:r>
      <w:r w:rsidR="00976410" w:rsidRPr="00F066FA">
        <w:rPr>
          <w:rFonts w:ascii="Tahoma" w:hAnsi="Tahoma" w:cs="Tahoma"/>
          <w:sz w:val="24"/>
        </w:rPr>
        <w:t>S.</w:t>
      </w:r>
    </w:p>
    <w:p w:rsidR="00422ED8" w:rsidRDefault="00422ED8" w:rsidP="00422ED8">
      <w:pPr>
        <w:jc w:val="both"/>
        <w:rPr>
          <w:rFonts w:ascii="Tahoma" w:hAnsi="Tahoma" w:cs="Tahoma"/>
          <w:sz w:val="24"/>
        </w:rPr>
      </w:pPr>
    </w:p>
    <w:p w:rsidR="009861EB" w:rsidRDefault="00BE6721" w:rsidP="009861EB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lastRenderedPageBreak/>
        <w:t>4</w:t>
      </w:r>
      <w:r w:rsidR="009861EB">
        <w:rPr>
          <w:rFonts w:ascii="Tahoma" w:hAnsi="Tahoma" w:cs="Tahoma"/>
          <w:b/>
          <w:sz w:val="28"/>
        </w:rPr>
        <w:t xml:space="preserve">. </w:t>
      </w:r>
      <w:r w:rsidR="00422ED8">
        <w:rPr>
          <w:rFonts w:ascii="Tahoma" w:hAnsi="Tahoma" w:cs="Tahoma"/>
          <w:b/>
          <w:sz w:val="28"/>
        </w:rPr>
        <w:t>Soupiska:</w:t>
      </w:r>
    </w:p>
    <w:p w:rsidR="009861EB" w:rsidRPr="009861EB" w:rsidRDefault="009861EB" w:rsidP="00422ED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Formulář soupisky je jednak v příloze těchto propozic a také jako samostatný soubor ke stažení. Na prvním turnaji předloží vedoucí mužstva vyplněnou a podepsanou soupisku týmu ve dvou vyhotoveních, která ji ověří, potvrdí datem a podpisem. Hráč může být na soupisce pouze jednoho mužstva a v průběhu ročníku nejsou přestupy hráče povoleny.</w:t>
      </w:r>
    </w:p>
    <w:p w:rsidR="009861EB" w:rsidRDefault="00BE6721" w:rsidP="009861EB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5</w:t>
      </w:r>
      <w:r w:rsidR="009861EB">
        <w:rPr>
          <w:rFonts w:ascii="Tahoma" w:hAnsi="Tahoma" w:cs="Tahoma"/>
          <w:b/>
          <w:sz w:val="28"/>
        </w:rPr>
        <w:t xml:space="preserve">. </w:t>
      </w:r>
      <w:r w:rsidR="00B53AFC">
        <w:rPr>
          <w:rFonts w:ascii="Tahoma" w:hAnsi="Tahoma" w:cs="Tahoma"/>
          <w:b/>
          <w:sz w:val="28"/>
        </w:rPr>
        <w:t>Přihláška:</w:t>
      </w:r>
    </w:p>
    <w:p w:rsidR="009861EB" w:rsidRPr="009861EB" w:rsidRDefault="009861EB" w:rsidP="009861EB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sz w:val="24"/>
        </w:rPr>
        <w:t xml:space="preserve">Formulář přihlášky je jednak v příloze těchto propozic a také jako samostatný soubor ke stažení. Zájemci o start v soutěži jej vyplní ve všech bodech, odpovědná osoba (vedoucí mužstva) vlastnoručním podpisem potvrdí souhlas mužstva se stanovenými podmínkami a formulář zašle poštou nebo elektronicky na adresu kontaktní osoby soutěže nejpozději </w:t>
      </w:r>
      <w:r w:rsidR="00422ED8" w:rsidRPr="00422ED8">
        <w:rPr>
          <w:rFonts w:ascii="Tahoma" w:hAnsi="Tahoma" w:cs="Tahoma"/>
          <w:b/>
          <w:bCs/>
          <w:sz w:val="24"/>
        </w:rPr>
        <w:t>do 3</w:t>
      </w:r>
      <w:r w:rsidR="00BC1F89">
        <w:rPr>
          <w:rFonts w:ascii="Tahoma" w:hAnsi="Tahoma" w:cs="Tahoma"/>
          <w:b/>
          <w:bCs/>
          <w:sz w:val="24"/>
        </w:rPr>
        <w:t>1</w:t>
      </w:r>
      <w:r w:rsidR="00422ED8" w:rsidRPr="00422ED8">
        <w:rPr>
          <w:rFonts w:ascii="Tahoma" w:hAnsi="Tahoma" w:cs="Tahoma"/>
          <w:b/>
          <w:bCs/>
          <w:sz w:val="24"/>
        </w:rPr>
        <w:t>.</w:t>
      </w:r>
      <w:r>
        <w:rPr>
          <w:rFonts w:ascii="Tahoma" w:hAnsi="Tahoma" w:cs="Tahoma"/>
          <w:b/>
          <w:sz w:val="24"/>
        </w:rPr>
        <w:t xml:space="preserve"> </w:t>
      </w:r>
      <w:r w:rsidR="00BC1F89">
        <w:rPr>
          <w:rFonts w:ascii="Tahoma" w:hAnsi="Tahoma" w:cs="Tahoma"/>
          <w:b/>
          <w:sz w:val="24"/>
        </w:rPr>
        <w:t>Března</w:t>
      </w:r>
      <w:r>
        <w:rPr>
          <w:rFonts w:ascii="Tahoma" w:hAnsi="Tahoma" w:cs="Tahoma"/>
          <w:b/>
          <w:sz w:val="24"/>
        </w:rPr>
        <w:t xml:space="preserve"> </w:t>
      </w:r>
      <w:r w:rsidR="00B53AFC">
        <w:rPr>
          <w:rFonts w:ascii="Tahoma" w:hAnsi="Tahoma" w:cs="Tahoma"/>
          <w:b/>
          <w:sz w:val="24"/>
        </w:rPr>
        <w:t>202</w:t>
      </w:r>
      <w:r w:rsidR="00BC1F89">
        <w:rPr>
          <w:rFonts w:ascii="Tahoma" w:hAnsi="Tahoma" w:cs="Tahoma"/>
          <w:b/>
          <w:sz w:val="24"/>
        </w:rPr>
        <w:t>4</w:t>
      </w:r>
      <w:r w:rsidR="00B53AFC">
        <w:rPr>
          <w:rFonts w:ascii="Tahoma" w:hAnsi="Tahoma" w:cs="Tahoma"/>
          <w:b/>
          <w:sz w:val="24"/>
        </w:rPr>
        <w:t>.</w:t>
      </w:r>
    </w:p>
    <w:p w:rsidR="0002377F" w:rsidRDefault="00BE6721" w:rsidP="0002377F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6</w:t>
      </w:r>
      <w:r w:rsidR="0002377F">
        <w:rPr>
          <w:rFonts w:ascii="Tahoma" w:hAnsi="Tahoma" w:cs="Tahoma"/>
          <w:b/>
          <w:sz w:val="28"/>
        </w:rPr>
        <w:t xml:space="preserve">. </w:t>
      </w:r>
      <w:r>
        <w:rPr>
          <w:rFonts w:ascii="Tahoma" w:hAnsi="Tahoma" w:cs="Tahoma"/>
          <w:b/>
          <w:sz w:val="28"/>
        </w:rPr>
        <w:t xml:space="preserve">Technická </w:t>
      </w:r>
      <w:r w:rsidR="00B53AFC">
        <w:rPr>
          <w:rFonts w:ascii="Tahoma" w:hAnsi="Tahoma" w:cs="Tahoma"/>
          <w:b/>
          <w:sz w:val="28"/>
        </w:rPr>
        <w:t>ustanovení:</w:t>
      </w:r>
    </w:p>
    <w:p w:rsidR="00F066FA" w:rsidRDefault="00BE6721" w:rsidP="00B53AFC">
      <w:pPr>
        <w:jc w:val="both"/>
        <w:rPr>
          <w:rFonts w:ascii="Tahoma" w:hAnsi="Tahoma" w:cs="Tahoma"/>
          <w:sz w:val="24"/>
        </w:rPr>
      </w:pPr>
      <w:r w:rsidRPr="00BE6721">
        <w:rPr>
          <w:rFonts w:ascii="Tahoma" w:hAnsi="Tahoma" w:cs="Tahoma"/>
          <w:sz w:val="24"/>
        </w:rPr>
        <w:t>Soutěž je řízena podle platných ustanovení Sportovně technických dokumentů (STD) ČVS, propozic soutěže pro rok 2</w:t>
      </w:r>
      <w:r>
        <w:rPr>
          <w:rFonts w:ascii="Tahoma" w:hAnsi="Tahoma" w:cs="Tahoma"/>
          <w:sz w:val="24"/>
        </w:rPr>
        <w:t>02</w:t>
      </w:r>
      <w:r w:rsidR="00BC1F89">
        <w:rPr>
          <w:rFonts w:ascii="Tahoma" w:hAnsi="Tahoma" w:cs="Tahoma"/>
          <w:sz w:val="24"/>
        </w:rPr>
        <w:t>4</w:t>
      </w:r>
      <w:r w:rsidRPr="00BE6721">
        <w:rPr>
          <w:rFonts w:ascii="Tahoma" w:hAnsi="Tahoma" w:cs="Tahoma"/>
          <w:sz w:val="24"/>
        </w:rPr>
        <w:t xml:space="preserve"> a propozic jednotlivých</w:t>
      </w:r>
      <w:r>
        <w:rPr>
          <w:rFonts w:ascii="Tahoma" w:hAnsi="Tahoma" w:cs="Tahoma"/>
          <w:sz w:val="24"/>
        </w:rPr>
        <w:t xml:space="preserve"> </w:t>
      </w:r>
      <w:proofErr w:type="gramStart"/>
      <w:r>
        <w:rPr>
          <w:rFonts w:ascii="Tahoma" w:hAnsi="Tahoma" w:cs="Tahoma"/>
          <w:sz w:val="24"/>
        </w:rPr>
        <w:t xml:space="preserve">turnajů </w:t>
      </w:r>
      <w:r w:rsidR="00BC1F89">
        <w:rPr>
          <w:rFonts w:ascii="Tahoma" w:hAnsi="Tahoma" w:cs="Tahoma"/>
          <w:sz w:val="24"/>
        </w:rPr>
        <w:t>2</w:t>
      </w:r>
      <w:r w:rsidRPr="00BE6721">
        <w:rPr>
          <w:rFonts w:ascii="Tahoma" w:hAnsi="Tahoma" w:cs="Tahoma"/>
          <w:sz w:val="24"/>
        </w:rPr>
        <w:t>.</w:t>
      </w:r>
      <w:r>
        <w:rPr>
          <w:rFonts w:ascii="Tahoma" w:hAnsi="Tahoma" w:cs="Tahoma"/>
          <w:sz w:val="24"/>
        </w:rPr>
        <w:t>r</w:t>
      </w:r>
      <w:r w:rsidRPr="00BE6721">
        <w:rPr>
          <w:rFonts w:ascii="Tahoma" w:hAnsi="Tahoma" w:cs="Tahoma"/>
          <w:sz w:val="24"/>
        </w:rPr>
        <w:t>očníku</w:t>
      </w:r>
      <w:proofErr w:type="gramEnd"/>
      <w:r>
        <w:rPr>
          <w:rFonts w:ascii="Tahoma" w:hAnsi="Tahoma" w:cs="Tahoma"/>
          <w:sz w:val="24"/>
        </w:rPr>
        <w:t xml:space="preserve"> MČRU. Jediná </w:t>
      </w:r>
      <w:r w:rsidR="00B53AFC">
        <w:rPr>
          <w:rFonts w:ascii="Tahoma" w:hAnsi="Tahoma" w:cs="Tahoma"/>
          <w:sz w:val="24"/>
        </w:rPr>
        <w:t>změna:</w:t>
      </w:r>
      <w:r>
        <w:rPr>
          <w:rFonts w:ascii="Tahoma" w:hAnsi="Tahoma" w:cs="Tahoma"/>
          <w:sz w:val="24"/>
        </w:rPr>
        <w:t xml:space="preserve"> výška sítě 235 cm. (dle zkušeností z návštěv Mezinárodního mistrovství Slovenska, kde tato věková kategorie má dlouholetou tradici a právě toto snížení výšky sítě podstatně zvýšilo atraktivnost hry).</w:t>
      </w:r>
    </w:p>
    <w:p w:rsidR="00BE6721" w:rsidRDefault="00F066FA" w:rsidP="0002377F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7. Ceny a </w:t>
      </w:r>
      <w:r w:rsidR="00B53AFC">
        <w:rPr>
          <w:rFonts w:ascii="Tahoma" w:hAnsi="Tahoma" w:cs="Tahoma"/>
          <w:b/>
          <w:sz w:val="28"/>
        </w:rPr>
        <w:t>titul:</w:t>
      </w:r>
    </w:p>
    <w:p w:rsidR="00CA01A7" w:rsidRPr="00CA01A7" w:rsidRDefault="00CA01A7" w:rsidP="00B53AFC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Vítězné mužstvo soutěže získává titul Mistra ČR </w:t>
      </w:r>
      <w:proofErr w:type="spellStart"/>
      <w:r w:rsidR="00B53AFC">
        <w:rPr>
          <w:rFonts w:ascii="Tahoma" w:hAnsi="Tahoma" w:cs="Tahoma"/>
          <w:sz w:val="24"/>
        </w:rPr>
        <w:t>u</w:t>
      </w:r>
      <w:r>
        <w:rPr>
          <w:rFonts w:ascii="Tahoma" w:hAnsi="Tahoma" w:cs="Tahoma"/>
          <w:sz w:val="24"/>
        </w:rPr>
        <w:t>ltraveteránů</w:t>
      </w:r>
      <w:proofErr w:type="spellEnd"/>
      <w:r>
        <w:rPr>
          <w:rFonts w:ascii="Tahoma" w:hAnsi="Tahoma" w:cs="Tahoma"/>
          <w:sz w:val="24"/>
        </w:rPr>
        <w:t xml:space="preserve"> pro rok 202</w:t>
      </w:r>
      <w:r w:rsidR="00BC1F89">
        <w:rPr>
          <w:rFonts w:ascii="Tahoma" w:hAnsi="Tahoma" w:cs="Tahoma"/>
          <w:sz w:val="24"/>
        </w:rPr>
        <w:t>4</w:t>
      </w:r>
      <w:r>
        <w:rPr>
          <w:rFonts w:ascii="Tahoma" w:hAnsi="Tahoma" w:cs="Tahoma"/>
          <w:sz w:val="24"/>
        </w:rPr>
        <w:t xml:space="preserve"> a pohár od Českého volejbalového svazu. Mužstva na 1. – 3. </w:t>
      </w:r>
      <w:proofErr w:type="gramStart"/>
      <w:r>
        <w:rPr>
          <w:rFonts w:ascii="Tahoma" w:hAnsi="Tahoma" w:cs="Tahoma"/>
          <w:sz w:val="24"/>
        </w:rPr>
        <w:t>místě</w:t>
      </w:r>
      <w:proofErr w:type="gramEnd"/>
      <w:r>
        <w:rPr>
          <w:rFonts w:ascii="Tahoma" w:hAnsi="Tahoma" w:cs="Tahoma"/>
          <w:sz w:val="24"/>
        </w:rPr>
        <w:t xml:space="preserve"> získávají zlaté, stříbrné a bronzové medaile rovněž od ČVS a všechna mužstva obdrží i diplom za umístění. Ceny za umístění v jednotlivých turnajích zajišťuje pořadatel turnaje. </w:t>
      </w:r>
    </w:p>
    <w:p w:rsidR="00E9152E" w:rsidRDefault="00CA01A7" w:rsidP="00E9152E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8. Závěrečné </w:t>
      </w:r>
      <w:r w:rsidR="00976410">
        <w:rPr>
          <w:rFonts w:ascii="Tahoma" w:hAnsi="Tahoma" w:cs="Tahoma"/>
          <w:b/>
          <w:sz w:val="28"/>
        </w:rPr>
        <w:t>ustanovení:</w:t>
      </w:r>
    </w:p>
    <w:p w:rsidR="00CA01A7" w:rsidRPr="00CA01A7" w:rsidRDefault="00CA01A7" w:rsidP="00B53AFC">
      <w:pPr>
        <w:jc w:val="both"/>
        <w:rPr>
          <w:rFonts w:ascii="Tahoma" w:hAnsi="Tahoma" w:cs="Tahoma"/>
          <w:sz w:val="28"/>
        </w:rPr>
      </w:pPr>
      <w:r w:rsidRPr="00CA01A7">
        <w:rPr>
          <w:rFonts w:ascii="Tahoma" w:hAnsi="Tahoma" w:cs="Tahoma"/>
          <w:sz w:val="24"/>
        </w:rPr>
        <w:t xml:space="preserve">Návrh propozic byl projednán Komisí společenského významu </w:t>
      </w:r>
      <w:r w:rsidR="00422ED8" w:rsidRPr="00CA01A7">
        <w:rPr>
          <w:rFonts w:ascii="Tahoma" w:hAnsi="Tahoma" w:cs="Tahoma"/>
          <w:sz w:val="24"/>
        </w:rPr>
        <w:t>ČVS</w:t>
      </w:r>
      <w:r w:rsidR="00422ED8">
        <w:rPr>
          <w:rFonts w:ascii="Tahoma" w:hAnsi="Tahoma" w:cs="Tahoma"/>
          <w:sz w:val="24"/>
        </w:rPr>
        <w:t xml:space="preserve"> </w:t>
      </w:r>
      <w:r w:rsidR="00422ED8" w:rsidRPr="00CA01A7">
        <w:rPr>
          <w:rFonts w:ascii="Tahoma" w:hAnsi="Tahoma" w:cs="Tahoma"/>
          <w:sz w:val="24"/>
        </w:rPr>
        <w:t>a</w:t>
      </w:r>
      <w:r w:rsidRPr="00CA01A7">
        <w:rPr>
          <w:rFonts w:ascii="Tahoma" w:hAnsi="Tahoma" w:cs="Tahoma"/>
          <w:sz w:val="24"/>
        </w:rPr>
        <w:t xml:space="preserve"> doporučen ke schválení. Propozice v tomto znění byly předloženy a schváleny Správní radou ČVS</w:t>
      </w:r>
      <w:r w:rsidR="001C4DFA">
        <w:rPr>
          <w:rFonts w:ascii="Tahoma" w:hAnsi="Tahoma" w:cs="Tahoma"/>
          <w:sz w:val="24"/>
        </w:rPr>
        <w:t>.</w:t>
      </w:r>
    </w:p>
    <w:p w:rsidR="00EC0B8B" w:rsidRDefault="00872D2C" w:rsidP="00DE7647">
      <w:pPr>
        <w:rPr>
          <w:rFonts w:ascii="Tahoma" w:hAnsi="Tahoma" w:cs="Tahoma"/>
          <w:sz w:val="24"/>
          <w:szCs w:val="24"/>
        </w:rPr>
      </w:pPr>
      <w:r w:rsidRPr="00946582">
        <w:rPr>
          <w:rFonts w:ascii="Tahoma" w:hAnsi="Tahoma" w:cs="Tahoma"/>
          <w:sz w:val="24"/>
          <w:szCs w:val="24"/>
        </w:rPr>
        <w:t xml:space="preserve"> </w:t>
      </w:r>
    </w:p>
    <w:p w:rsidR="00EC0B8B" w:rsidRDefault="00EC0B8B" w:rsidP="00DE7647">
      <w:pPr>
        <w:rPr>
          <w:rFonts w:ascii="Tahoma" w:hAnsi="Tahoma" w:cs="Tahoma"/>
          <w:sz w:val="24"/>
          <w:szCs w:val="24"/>
        </w:rPr>
      </w:pPr>
    </w:p>
    <w:p w:rsidR="00872D2C" w:rsidRPr="00946582" w:rsidRDefault="00EC0B8B" w:rsidP="00DE764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 Praze dn</w:t>
      </w:r>
      <w:r w:rsidR="00B53AFC">
        <w:rPr>
          <w:rFonts w:ascii="Tahoma" w:hAnsi="Tahoma" w:cs="Tahoma"/>
          <w:sz w:val="24"/>
          <w:szCs w:val="24"/>
        </w:rPr>
        <w:t xml:space="preserve">e </w:t>
      </w:r>
      <w:proofErr w:type="gramStart"/>
      <w:r w:rsidR="00BC1F89">
        <w:rPr>
          <w:rFonts w:ascii="Tahoma" w:hAnsi="Tahoma" w:cs="Tahoma"/>
          <w:sz w:val="24"/>
          <w:szCs w:val="24"/>
        </w:rPr>
        <w:t>16</w:t>
      </w:r>
      <w:r w:rsidR="00B53AFC">
        <w:rPr>
          <w:rFonts w:ascii="Tahoma" w:hAnsi="Tahoma" w:cs="Tahoma"/>
          <w:sz w:val="24"/>
          <w:szCs w:val="24"/>
        </w:rPr>
        <w:t>.</w:t>
      </w:r>
      <w:r w:rsidR="00BC1F89">
        <w:rPr>
          <w:rFonts w:ascii="Tahoma" w:hAnsi="Tahoma" w:cs="Tahoma"/>
          <w:sz w:val="24"/>
          <w:szCs w:val="24"/>
        </w:rPr>
        <w:t>1</w:t>
      </w:r>
      <w:r w:rsidR="00B53AFC">
        <w:rPr>
          <w:rFonts w:ascii="Tahoma" w:hAnsi="Tahoma" w:cs="Tahoma"/>
          <w:sz w:val="24"/>
          <w:szCs w:val="24"/>
        </w:rPr>
        <w:t>.202</w:t>
      </w:r>
      <w:r w:rsidR="00BC1F89">
        <w:rPr>
          <w:rFonts w:ascii="Tahoma" w:hAnsi="Tahoma" w:cs="Tahoma"/>
          <w:sz w:val="24"/>
          <w:szCs w:val="24"/>
        </w:rPr>
        <w:t>4</w:t>
      </w:r>
      <w:proofErr w:type="gramEnd"/>
      <w:r w:rsidR="00872D2C" w:rsidRPr="00946582">
        <w:rPr>
          <w:rFonts w:ascii="Tahoma" w:hAnsi="Tahoma" w:cs="Tahoma"/>
          <w:sz w:val="24"/>
          <w:szCs w:val="24"/>
        </w:rPr>
        <w:t xml:space="preserve">                                            </w:t>
      </w:r>
    </w:p>
    <w:sectPr w:rsidR="00872D2C" w:rsidRPr="00946582" w:rsidSect="00AB02DC">
      <w:headerReference w:type="default" r:id="rId8"/>
      <w:footerReference w:type="default" r:id="rId9"/>
      <w:pgSz w:w="11906" w:h="16838"/>
      <w:pgMar w:top="2288" w:right="1417" w:bottom="1417" w:left="1417" w:header="67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E99" w:rsidRDefault="00222E99" w:rsidP="00AB02DC">
      <w:pPr>
        <w:spacing w:after="0" w:line="240" w:lineRule="auto"/>
      </w:pPr>
      <w:r>
        <w:separator/>
      </w:r>
    </w:p>
  </w:endnote>
  <w:endnote w:type="continuationSeparator" w:id="0">
    <w:p w:rsidR="00222E99" w:rsidRDefault="00222E99" w:rsidP="00AB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2DC" w:rsidRDefault="00AB02DC">
    <w:pPr>
      <w:pStyle w:val="Zpat"/>
    </w:pPr>
    <w:r>
      <w:rPr>
        <w:noProof/>
        <w:lang w:eastAsia="cs-CZ"/>
      </w:rPr>
      <w:drawing>
        <wp:inline distT="0" distB="0" distL="0" distR="0">
          <wp:extent cx="5760720" cy="30607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06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E99" w:rsidRDefault="00222E99" w:rsidP="00AB02DC">
      <w:pPr>
        <w:spacing w:after="0" w:line="240" w:lineRule="auto"/>
      </w:pPr>
      <w:r>
        <w:separator/>
      </w:r>
    </w:p>
  </w:footnote>
  <w:footnote w:type="continuationSeparator" w:id="0">
    <w:p w:rsidR="00222E99" w:rsidRDefault="00222E99" w:rsidP="00AB0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2DC" w:rsidRDefault="00AB02DC" w:rsidP="00AB02DC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272145" cy="829149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543" cy="839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F2E42"/>
    <w:multiLevelType w:val="hybridMultilevel"/>
    <w:tmpl w:val="CA465D60"/>
    <w:lvl w:ilvl="0" w:tplc="1A20AD96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270DA6"/>
    <w:multiLevelType w:val="hybridMultilevel"/>
    <w:tmpl w:val="94CCC754"/>
    <w:lvl w:ilvl="0" w:tplc="9B904E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647"/>
    <w:rsid w:val="0002377F"/>
    <w:rsid w:val="00035CFE"/>
    <w:rsid w:val="00171275"/>
    <w:rsid w:val="001C4DFA"/>
    <w:rsid w:val="00222E99"/>
    <w:rsid w:val="003A41F3"/>
    <w:rsid w:val="00407947"/>
    <w:rsid w:val="00422ED8"/>
    <w:rsid w:val="004F0A67"/>
    <w:rsid w:val="004F5791"/>
    <w:rsid w:val="0050702D"/>
    <w:rsid w:val="005F3F58"/>
    <w:rsid w:val="00644952"/>
    <w:rsid w:val="00664973"/>
    <w:rsid w:val="006D67C1"/>
    <w:rsid w:val="006D79D5"/>
    <w:rsid w:val="00872D2C"/>
    <w:rsid w:val="008A07B0"/>
    <w:rsid w:val="008B631D"/>
    <w:rsid w:val="008D0840"/>
    <w:rsid w:val="008F5F85"/>
    <w:rsid w:val="00946582"/>
    <w:rsid w:val="00976410"/>
    <w:rsid w:val="009861EB"/>
    <w:rsid w:val="00AB02DC"/>
    <w:rsid w:val="00B53AFC"/>
    <w:rsid w:val="00BC1F89"/>
    <w:rsid w:val="00BE6721"/>
    <w:rsid w:val="00CA01A7"/>
    <w:rsid w:val="00CA2AB4"/>
    <w:rsid w:val="00DE7647"/>
    <w:rsid w:val="00E51CB7"/>
    <w:rsid w:val="00E9152E"/>
    <w:rsid w:val="00EA53FC"/>
    <w:rsid w:val="00EC0B8B"/>
    <w:rsid w:val="00EC469D"/>
    <w:rsid w:val="00F0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63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72D2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8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7641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B0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02DC"/>
  </w:style>
  <w:style w:type="paragraph" w:styleId="Zpat">
    <w:name w:val="footer"/>
    <w:basedOn w:val="Normln"/>
    <w:link w:val="ZpatChar"/>
    <w:uiPriority w:val="99"/>
    <w:unhideWhenUsed/>
    <w:rsid w:val="00AB0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2DC"/>
  </w:style>
  <w:style w:type="paragraph" w:styleId="Odstavecseseznamem">
    <w:name w:val="List Paragraph"/>
    <w:basedOn w:val="Normln"/>
    <w:uiPriority w:val="34"/>
    <w:qFormat/>
    <w:rsid w:val="00AB0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publica-opava@ema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Bramberger</dc:creator>
  <cp:lastModifiedBy>Bramberger</cp:lastModifiedBy>
  <cp:revision>3</cp:revision>
  <dcterms:created xsi:type="dcterms:W3CDTF">2024-01-16T12:43:00Z</dcterms:created>
  <dcterms:modified xsi:type="dcterms:W3CDTF">2024-01-17T14:28:00Z</dcterms:modified>
</cp:coreProperties>
</file>